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A5A7" w14:textId="7AFFCE33" w:rsidR="00567A87" w:rsidRDefault="002D3EAF">
      <w:r>
        <w:t>Test doc</w:t>
      </w:r>
    </w:p>
    <w:sectPr w:rsidR="00567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AF"/>
    <w:rsid w:val="00041977"/>
    <w:rsid w:val="002D3EAF"/>
    <w:rsid w:val="00517F03"/>
    <w:rsid w:val="00567A87"/>
    <w:rsid w:val="00FD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9D755"/>
  <w15:chartTrackingRefBased/>
  <w15:docId w15:val="{CF27D5A3-EA7A-4811-803E-E7CB6D1B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Werner, Rachelle (Education)</dc:creator>
  <cp:keywords/>
  <dc:description/>
  <cp:lastModifiedBy>Werner, Rachelle (Education)</cp:lastModifiedBy>
  <cp:revision>1</cp:revision>
  <dcterms:created xsi:type="dcterms:W3CDTF">2022-07-27T02:59:00Z</dcterms:created>
  <dcterms:modified xsi:type="dcterms:W3CDTF">2022-07-27T02:59:00Z</dcterms:modified>
</cp:coreProperties>
</file>